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Arial Unicode MS" w:hAnsi="Arial Unicode MS" w:cs="Tahoma"/>
          <w:b/>
          <w:sz w:val="36"/>
          <w:szCs w:val="36"/>
          <w:lang w:val="es-ES_tradnl"/>
        </w:rPr>
      </w:pPr>
      <w:r w:rsidRPr="00DF7BD7">
        <w:rPr>
          <w:rFonts w:ascii="Arial Unicode MS" w:hAnsi="Arial Unicode MS" w:cs="Tahoma"/>
          <w:b/>
          <w:sz w:val="36"/>
          <w:szCs w:val="36"/>
          <w:lang w:val="es-ES_tradnl"/>
        </w:rPr>
        <w:t>BASES GENERALES</w:t>
      </w:r>
      <w:r w:rsidR="006F6011">
        <w:rPr>
          <w:rFonts w:ascii="Arial Unicode MS" w:hAnsi="Arial Unicode MS" w:cs="Tahoma"/>
          <w:b/>
          <w:sz w:val="36"/>
          <w:szCs w:val="36"/>
          <w:lang w:val="es-ES_tradnl"/>
        </w:rPr>
        <w:tab/>
      </w:r>
      <w:r w:rsidR="006F6011">
        <w:rPr>
          <w:rFonts w:ascii="Arial Unicode MS" w:hAnsi="Arial Unicode MS" w:cs="Tahoma"/>
          <w:b/>
          <w:sz w:val="36"/>
          <w:szCs w:val="36"/>
          <w:lang w:val="es-ES_tradnl"/>
        </w:rPr>
        <w:tab/>
      </w:r>
      <w:r w:rsidR="006F6011">
        <w:rPr>
          <w:rFonts w:ascii="Arial Unicode MS" w:hAnsi="Arial Unicode MS" w:cs="Tahoma"/>
          <w:b/>
          <w:sz w:val="36"/>
          <w:szCs w:val="36"/>
          <w:lang w:val="es-ES_tradnl"/>
        </w:rPr>
        <w:tab/>
      </w:r>
      <w:r w:rsidR="006F6011">
        <w:rPr>
          <w:rFonts w:ascii="Arial Unicode MS" w:hAnsi="Arial Unicode MS" w:cs="Tahoma"/>
          <w:b/>
          <w:sz w:val="36"/>
          <w:szCs w:val="36"/>
          <w:lang w:val="es-ES_tradnl"/>
        </w:rPr>
        <w:tab/>
      </w:r>
      <w:r w:rsidR="006F6011">
        <w:rPr>
          <w:rFonts w:ascii="Arial Unicode MS" w:hAnsi="Arial Unicode MS" w:cs="Tahoma"/>
          <w:b/>
          <w:sz w:val="36"/>
          <w:szCs w:val="36"/>
          <w:lang w:val="es-ES_tradnl"/>
        </w:rPr>
        <w:tab/>
      </w:r>
      <w:r w:rsidR="006F6011">
        <w:rPr>
          <w:rFonts w:ascii="Arial Unicode MS" w:hAnsi="Arial Unicode MS" w:cs="Tahoma"/>
          <w:b/>
          <w:sz w:val="36"/>
          <w:szCs w:val="36"/>
          <w:lang w:val="es-ES_tradnl"/>
        </w:rPr>
        <w:tab/>
      </w:r>
      <w:r w:rsidR="006F6011">
        <w:rPr>
          <w:rFonts w:ascii="Arial Unicode MS" w:hAnsi="Arial Unicode MS" w:cs="Tahoma"/>
          <w:b/>
          <w:sz w:val="36"/>
          <w:szCs w:val="36"/>
          <w:lang w:val="es-ES_tradnl"/>
        </w:rPr>
        <w:tab/>
      </w:r>
      <w:r w:rsidR="00DE4CAC">
        <w:rPr>
          <w:rFonts w:ascii="Franklin Gothic Book" w:hAnsi="Franklin Gothic Book" w:cs="Estrangelo Edessa"/>
          <w:noProof/>
          <w:sz w:val="20"/>
          <w:szCs w:val="20"/>
          <w:lang w:val="es-PE" w:eastAsia="es-PE"/>
        </w:rPr>
        <w:drawing>
          <wp:inline distT="0" distB="0" distL="0" distR="0">
            <wp:extent cx="714375" cy="885825"/>
            <wp:effectExtent l="0" t="0" r="9525" b="9525"/>
            <wp:docPr id="1" name="Imagen 1" descr="FDP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P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EAB" w:rsidRDefault="007C32E0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Arial Unicode MS" w:hAnsi="Arial Unicode MS" w:cs="Tahoma"/>
          <w:b/>
          <w:sz w:val="28"/>
          <w:szCs w:val="28"/>
          <w:lang w:val="es-ES_tradnl"/>
        </w:rPr>
      </w:pPr>
      <w:r>
        <w:rPr>
          <w:rFonts w:ascii="Arial Unicode MS" w:hAnsi="Arial Unicode MS" w:cs="Tahoma"/>
          <w:b/>
          <w:sz w:val="28"/>
          <w:szCs w:val="28"/>
          <w:lang w:val="es-ES_tradnl"/>
        </w:rPr>
        <w:t xml:space="preserve">TORNEO </w:t>
      </w:r>
      <w:r w:rsidR="00FA088B">
        <w:rPr>
          <w:rFonts w:ascii="Arial Unicode MS" w:hAnsi="Arial Unicode MS" w:cs="Tahoma"/>
          <w:b/>
          <w:sz w:val="28"/>
          <w:szCs w:val="28"/>
          <w:lang w:val="es-ES_tradnl"/>
        </w:rPr>
        <w:t xml:space="preserve">SEMILLERO </w:t>
      </w:r>
      <w:r>
        <w:rPr>
          <w:rFonts w:ascii="Arial Unicode MS" w:hAnsi="Arial Unicode MS" w:cs="Tahoma"/>
          <w:b/>
          <w:sz w:val="28"/>
          <w:szCs w:val="28"/>
          <w:lang w:val="es-ES_tradnl"/>
        </w:rPr>
        <w:t>201</w:t>
      </w:r>
      <w:r w:rsidR="000D09C8">
        <w:rPr>
          <w:rFonts w:ascii="Arial Unicode MS" w:hAnsi="Arial Unicode MS" w:cs="Tahoma"/>
          <w:b/>
          <w:sz w:val="28"/>
          <w:szCs w:val="28"/>
          <w:lang w:val="es-ES_tradnl"/>
        </w:rPr>
        <w:t>8</w:t>
      </w:r>
    </w:p>
    <w:p w:rsidR="001F07C3" w:rsidRPr="00DF7BD7" w:rsidRDefault="00267EAB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Arial Unicode MS" w:hAnsi="Arial Unicode MS" w:cs="Tahoma"/>
          <w:b/>
          <w:sz w:val="28"/>
          <w:szCs w:val="28"/>
          <w:lang w:val="es-ES_tradnl"/>
        </w:rPr>
      </w:pPr>
      <w:r>
        <w:rPr>
          <w:rFonts w:ascii="Arial Unicode MS" w:hAnsi="Arial Unicode MS" w:cs="Tahoma"/>
          <w:b/>
          <w:sz w:val="28"/>
          <w:szCs w:val="28"/>
          <w:lang w:val="es-ES_tradnl"/>
        </w:rPr>
        <w:t xml:space="preserve">WATERPOLO INFANTIL </w:t>
      </w:r>
      <w:r w:rsidR="000D09C8">
        <w:rPr>
          <w:rFonts w:ascii="Arial Unicode MS" w:hAnsi="Arial Unicode MS" w:cs="Tahoma"/>
          <w:b/>
          <w:sz w:val="28"/>
          <w:szCs w:val="28"/>
          <w:lang w:val="es-ES_tradnl"/>
        </w:rPr>
        <w:t xml:space="preserve">SUB 13 MIXTO </w:t>
      </w:r>
      <w:r>
        <w:rPr>
          <w:rFonts w:ascii="Arial Unicode MS" w:hAnsi="Arial Unicode MS" w:cs="Tahoma"/>
          <w:b/>
          <w:sz w:val="28"/>
          <w:szCs w:val="28"/>
          <w:lang w:val="es-ES_tradnl"/>
        </w:rPr>
        <w:t>(200</w:t>
      </w:r>
      <w:r w:rsidR="000D09C8">
        <w:rPr>
          <w:rFonts w:ascii="Arial Unicode MS" w:hAnsi="Arial Unicode MS" w:cs="Tahoma"/>
          <w:b/>
          <w:sz w:val="28"/>
          <w:szCs w:val="28"/>
          <w:lang w:val="es-ES_tradnl"/>
        </w:rPr>
        <w:t>5</w:t>
      </w:r>
      <w:r>
        <w:rPr>
          <w:rFonts w:ascii="Arial Unicode MS" w:hAnsi="Arial Unicode MS" w:cs="Tahoma"/>
          <w:b/>
          <w:sz w:val="28"/>
          <w:szCs w:val="28"/>
          <w:lang w:val="es-ES_tradnl"/>
        </w:rPr>
        <w:t>)</w:t>
      </w:r>
      <w:r w:rsidR="000D09C8">
        <w:rPr>
          <w:rFonts w:ascii="Arial Unicode MS" w:hAnsi="Arial Unicode MS" w:cs="Tahoma"/>
          <w:b/>
          <w:sz w:val="28"/>
          <w:szCs w:val="28"/>
          <w:lang w:val="es-ES_tradnl"/>
        </w:rPr>
        <w:t xml:space="preserve"> - SUB 11 MIXTO (2007)</w:t>
      </w:r>
    </w:p>
    <w:p w:rsidR="001F07C3" w:rsidRDefault="001F07C3" w:rsidP="00E97B6A">
      <w:pPr>
        <w:pStyle w:val="Textosinformato"/>
        <w:spacing w:before="0" w:beforeAutospacing="0" w:after="0" w:afterAutospacing="0"/>
        <w:jc w:val="both"/>
        <w:rPr>
          <w:rFonts w:ascii="Arial Unicode MS" w:hAnsi="Arial Unicode MS" w:cs="Tahoma"/>
          <w:b/>
          <w:sz w:val="28"/>
          <w:szCs w:val="28"/>
          <w:lang w:val="es-ES_tradnl"/>
        </w:rPr>
      </w:pPr>
    </w:p>
    <w:p w:rsidR="00267EAB" w:rsidRDefault="001F07C3" w:rsidP="00267EAB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sz w:val="22"/>
          <w:szCs w:val="20"/>
          <w:lang w:val="es-ES_tradnl"/>
        </w:rPr>
      </w:pPr>
      <w:r w:rsidRPr="00DF7BD7">
        <w:rPr>
          <w:rFonts w:ascii="Franklin Gothic Book" w:hAnsi="Franklin Gothic Book" w:cs="Estrangelo Edessa"/>
          <w:b/>
          <w:sz w:val="22"/>
          <w:szCs w:val="20"/>
          <w:lang w:val="es-ES_tradnl"/>
        </w:rPr>
        <w:t>I OBJETIVO:</w:t>
      </w:r>
    </w:p>
    <w:p w:rsidR="001F07C3" w:rsidRPr="00267EAB" w:rsidRDefault="00267EAB" w:rsidP="00267EAB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sz w:val="22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 xml:space="preserve">Fomentar el desarrollo de las categorías de base </w:t>
      </w:r>
      <w:r w:rsidR="00343511"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del Polo Acuático en nuestro país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>.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 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sz w:val="22"/>
          <w:szCs w:val="20"/>
          <w:lang w:val="es-ES_tradnl"/>
        </w:rPr>
      </w:pPr>
      <w:r w:rsidRPr="00DF7BD7">
        <w:rPr>
          <w:rFonts w:ascii="Franklin Gothic Book" w:hAnsi="Franklin Gothic Book" w:cs="Estrangelo Edessa"/>
          <w:b/>
          <w:sz w:val="22"/>
          <w:szCs w:val="20"/>
          <w:lang w:val="es-ES_tradnl"/>
        </w:rPr>
        <w:t>II GENERALIDADES:</w:t>
      </w:r>
    </w:p>
    <w:p w:rsidR="00144D3F" w:rsidRPr="00DF7BD7" w:rsidRDefault="001F07C3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b/>
          <w:sz w:val="20"/>
          <w:szCs w:val="20"/>
          <w:lang w:val="es-ES_tradnl"/>
        </w:rPr>
        <w:t>ORGANIZACION:</w:t>
      </w:r>
    </w:p>
    <w:p w:rsidR="00144D3F" w:rsidRDefault="00144D3F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 xml:space="preserve">Este evento </w:t>
      </w:r>
      <w:r w:rsidR="00C950AF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es Oficial y 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>se encuentra dentro del calendario 20</w:t>
      </w:r>
      <w:r w:rsidR="007C32E0">
        <w:rPr>
          <w:rFonts w:ascii="Franklin Gothic Book" w:hAnsi="Franklin Gothic Book" w:cs="Estrangelo Edessa"/>
          <w:sz w:val="20"/>
          <w:szCs w:val="20"/>
          <w:lang w:val="es-ES_tradnl"/>
        </w:rPr>
        <w:t>1</w:t>
      </w:r>
      <w:r w:rsidR="000D09C8">
        <w:rPr>
          <w:rFonts w:ascii="Franklin Gothic Book" w:hAnsi="Franklin Gothic Book" w:cs="Estrangelo Edessa"/>
          <w:sz w:val="20"/>
          <w:szCs w:val="20"/>
          <w:lang w:val="es-ES_tradnl"/>
        </w:rPr>
        <w:t>8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de la F</w:t>
      </w:r>
      <w:r w:rsidR="00267EAB">
        <w:rPr>
          <w:rFonts w:ascii="Franklin Gothic Book" w:hAnsi="Franklin Gothic Book" w:cs="Estrangelo Edessa"/>
          <w:sz w:val="20"/>
          <w:szCs w:val="20"/>
          <w:lang w:val="es-ES_tradnl"/>
        </w:rPr>
        <w:t>DPN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>, y se rige bajo los reglamentos de la Comisión de Polo Acuático de la F</w:t>
      </w:r>
      <w:r w:rsidR="00267EAB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DPN </w:t>
      </w:r>
      <w:r w:rsidR="00C950AF">
        <w:rPr>
          <w:rFonts w:ascii="Franklin Gothic Book" w:hAnsi="Franklin Gothic Book" w:cs="Estrangelo Edessa"/>
          <w:sz w:val="20"/>
          <w:szCs w:val="20"/>
          <w:lang w:val="es-ES_tradnl"/>
        </w:rPr>
        <w:t>para organización de torneos de este tipo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>.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El Torneo será  convocado y organizado por</w:t>
      </w:r>
      <w:r w:rsidR="00FD3A30"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la Federación Deportiva Peruana de Natación y  controlado por la comisión de Polo Acuático de la misma.</w:t>
      </w:r>
    </w:p>
    <w:p w:rsidR="00792A17" w:rsidRPr="00DF7BD7" w:rsidRDefault="00792A17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</w:p>
    <w:p w:rsidR="00FB74E8" w:rsidRPr="00DF7BD7" w:rsidRDefault="00FB74E8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b/>
          <w:sz w:val="20"/>
          <w:szCs w:val="20"/>
          <w:lang w:val="es-ES_tradnl"/>
        </w:rPr>
        <w:t>CATEGORIAS:</w:t>
      </w:r>
    </w:p>
    <w:p w:rsidR="00B373AE" w:rsidRDefault="00B373AE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 xml:space="preserve">WATERPOLO INFANTIL </w:t>
      </w:r>
      <w:r w:rsidR="00267EAB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Sub 13 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 xml:space="preserve">Mixto </w:t>
      </w:r>
      <w:r w:rsidR="000D09C8">
        <w:rPr>
          <w:rFonts w:ascii="Franklin Gothic Book" w:hAnsi="Franklin Gothic Book" w:cs="Estrangelo Edessa"/>
          <w:sz w:val="20"/>
          <w:szCs w:val="20"/>
          <w:lang w:val="es-ES_tradnl"/>
        </w:rPr>
        <w:t>- Nacidos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a partir del 1 de Enero de 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>200</w:t>
      </w:r>
      <w:r w:rsidR="000D09C8">
        <w:rPr>
          <w:rFonts w:ascii="Franklin Gothic Book" w:hAnsi="Franklin Gothic Book" w:cs="Estrangelo Edessa"/>
          <w:sz w:val="20"/>
          <w:szCs w:val="20"/>
          <w:lang w:val="es-ES_tradnl"/>
        </w:rPr>
        <w:t>5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>.</w:t>
      </w:r>
    </w:p>
    <w:p w:rsidR="00E07364" w:rsidRDefault="00E07364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</w:p>
    <w:p w:rsidR="000D09C8" w:rsidRDefault="000D09C8" w:rsidP="000D09C8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>WATERPOLO INFANTIL Sub 11 Mixto - Nacidos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a partir del 1 de Enero de 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>2007.</w:t>
      </w:r>
    </w:p>
    <w:p w:rsidR="000D09C8" w:rsidRPr="00DF7BD7" w:rsidRDefault="000D09C8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</w:p>
    <w:p w:rsidR="00792A17" w:rsidRPr="00DF7BD7" w:rsidRDefault="00792A17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b/>
          <w:sz w:val="20"/>
          <w:szCs w:val="20"/>
          <w:lang w:val="es-ES_tradnl"/>
        </w:rPr>
        <w:t>FECHA:</w:t>
      </w:r>
    </w:p>
    <w:p w:rsidR="001F07C3" w:rsidRDefault="001F07C3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El torneo </w:t>
      </w:r>
      <w:r w:rsidR="00B373AE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de </w:t>
      </w:r>
      <w:r w:rsidR="00883E18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WATERPOLO INFANTIL 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se realizará</w:t>
      </w:r>
      <w:r w:rsidR="000D09C8" w:rsidRPr="00DF7BD7">
        <w:rPr>
          <w:rFonts w:ascii="Franklin Gothic Book" w:hAnsi="Franklin Gothic Book" w:cs="Estrangelo Edessa"/>
          <w:sz w:val="20"/>
          <w:szCs w:val="20"/>
          <w:lang w:val="es-ES_tradnl"/>
        </w:rPr>
        <w:t> el</w:t>
      </w:r>
      <w:r w:rsidR="002761CC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</w:t>
      </w:r>
      <w:r w:rsidR="000D09C8">
        <w:rPr>
          <w:rFonts w:ascii="Franklin Gothic Book" w:hAnsi="Franklin Gothic Book" w:cs="Estrangelo Edessa"/>
          <w:sz w:val="20"/>
          <w:szCs w:val="20"/>
          <w:lang w:val="es-ES_tradnl"/>
        </w:rPr>
        <w:t>día</w:t>
      </w:r>
      <w:r w:rsidR="002761CC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sábado </w:t>
      </w:r>
      <w:r w:rsidR="000D09C8">
        <w:rPr>
          <w:rFonts w:ascii="Franklin Gothic Book" w:hAnsi="Franklin Gothic Book" w:cs="Estrangelo Edessa"/>
          <w:sz w:val="20"/>
          <w:szCs w:val="20"/>
          <w:lang w:val="es-ES_tradnl"/>
        </w:rPr>
        <w:t>3 y domingo 4</w:t>
      </w:r>
      <w:r w:rsidR="002761CC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de marzo</w:t>
      </w:r>
      <w:r w:rsidR="009147E2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de </w:t>
      </w:r>
      <w:r w:rsidR="00B36FA8">
        <w:rPr>
          <w:rFonts w:ascii="Franklin Gothic Book" w:hAnsi="Franklin Gothic Book" w:cs="Estrangelo Edessa"/>
          <w:sz w:val="20"/>
          <w:szCs w:val="20"/>
          <w:lang w:val="es-ES_tradnl"/>
        </w:rPr>
        <w:t>9</w:t>
      </w:r>
      <w:r w:rsidR="009147E2">
        <w:rPr>
          <w:rFonts w:ascii="Franklin Gothic Book" w:hAnsi="Franklin Gothic Book" w:cs="Estrangelo Edessa"/>
          <w:sz w:val="20"/>
          <w:szCs w:val="20"/>
          <w:lang w:val="es-ES_tradnl"/>
        </w:rPr>
        <w:t>:00 a 1</w:t>
      </w:r>
      <w:r w:rsidR="00B36FA8">
        <w:rPr>
          <w:rFonts w:ascii="Franklin Gothic Book" w:hAnsi="Franklin Gothic Book" w:cs="Estrangelo Edessa"/>
          <w:sz w:val="20"/>
          <w:szCs w:val="20"/>
          <w:lang w:val="es-ES_tradnl"/>
        </w:rPr>
        <w:t>1</w:t>
      </w:r>
      <w:r w:rsidR="009147E2">
        <w:rPr>
          <w:rFonts w:ascii="Franklin Gothic Book" w:hAnsi="Franklin Gothic Book" w:cs="Estrangelo Edessa"/>
          <w:sz w:val="20"/>
          <w:szCs w:val="20"/>
          <w:lang w:val="es-ES_tradnl"/>
        </w:rPr>
        <w:t>:00 horas</w:t>
      </w:r>
      <w:r w:rsidR="00B36FA8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el sub 13 y de 11:30 a 13:30 el torneo sub 11</w:t>
      </w:r>
      <w:r w:rsidR="00E07364">
        <w:rPr>
          <w:rFonts w:ascii="Franklin Gothic Book" w:hAnsi="Franklin Gothic Book" w:cs="Estrangelo Edessa"/>
          <w:sz w:val="20"/>
          <w:szCs w:val="20"/>
          <w:lang w:val="es-ES_tradnl"/>
        </w:rPr>
        <w:t>,</w:t>
      </w:r>
      <w:r w:rsidR="00B36FA8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ambos</w:t>
      </w:r>
      <w:r w:rsidR="00E07364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será</w:t>
      </w:r>
      <w:r w:rsidR="00B36FA8">
        <w:rPr>
          <w:rFonts w:ascii="Franklin Gothic Book" w:hAnsi="Franklin Gothic Book" w:cs="Estrangelo Edessa"/>
          <w:sz w:val="20"/>
          <w:szCs w:val="20"/>
          <w:lang w:val="es-ES_tradnl"/>
        </w:rPr>
        <w:t>n</w:t>
      </w:r>
      <w:r w:rsidR="00E07364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torneo de Tipo Relámpago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.</w:t>
      </w:r>
    </w:p>
    <w:p w:rsidR="00B373AE" w:rsidRPr="00DF7BD7" w:rsidRDefault="00B373AE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sz w:val="20"/>
          <w:szCs w:val="20"/>
          <w:lang w:val="es-ES_tradnl"/>
        </w:rPr>
      </w:pP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 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b/>
          <w:sz w:val="20"/>
          <w:szCs w:val="20"/>
          <w:lang w:val="es-ES_tradnl"/>
        </w:rPr>
        <w:t>LUGAR:</w:t>
      </w:r>
    </w:p>
    <w:p w:rsidR="00B373AE" w:rsidRDefault="007C32E0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 xml:space="preserve">Piscina </w:t>
      </w:r>
      <w:r w:rsidR="00525CCD">
        <w:rPr>
          <w:rFonts w:ascii="Franklin Gothic Book" w:hAnsi="Franklin Gothic Book" w:cs="Estrangelo Edessa"/>
          <w:sz w:val="20"/>
          <w:szCs w:val="20"/>
          <w:lang w:val="es-ES_tradnl"/>
        </w:rPr>
        <w:t>Olímpica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del campo de Marte</w:t>
      </w:r>
      <w:r w:rsidR="008E772B"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Dimensiones del </w:t>
      </w:r>
      <w:r w:rsidR="00883E18">
        <w:rPr>
          <w:rFonts w:ascii="Franklin Gothic Book" w:hAnsi="Franklin Gothic Book" w:cs="Estrangelo Edessa"/>
          <w:sz w:val="20"/>
          <w:szCs w:val="20"/>
          <w:lang w:val="es-ES_tradnl"/>
        </w:rPr>
        <w:t>18m X 10m (Waterpolo Infantil)</w:t>
      </w:r>
      <w:r w:rsidR="008E772B" w:rsidRPr="00DF7BD7">
        <w:rPr>
          <w:rFonts w:ascii="Franklin Gothic Book" w:hAnsi="Franklin Gothic Book" w:cs="Estrangelo Edessa"/>
          <w:sz w:val="20"/>
          <w:szCs w:val="20"/>
          <w:lang w:val="es-ES_tradnl"/>
        </w:rPr>
        <w:t>, profundidad promedio 2m</w:t>
      </w:r>
      <w:r w:rsidR="00B373AE">
        <w:rPr>
          <w:rFonts w:ascii="Franklin Gothic Book" w:hAnsi="Franklin Gothic Book" w:cs="Estrangelo Edessa"/>
          <w:sz w:val="20"/>
          <w:szCs w:val="20"/>
          <w:lang w:val="es-ES_tradnl"/>
        </w:rPr>
        <w:t>.</w:t>
      </w:r>
    </w:p>
    <w:p w:rsidR="00B373AE" w:rsidRDefault="00B373AE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 xml:space="preserve">Para el torneo </w:t>
      </w:r>
      <w:r w:rsidR="008A077F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sub 13 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 xml:space="preserve">se utilizarán porterías normales y </w:t>
      </w:r>
      <w:r w:rsidR="008A077F">
        <w:rPr>
          <w:rFonts w:ascii="Franklin Gothic Book" w:hAnsi="Franklin Gothic Book" w:cs="Estrangelo Edessa"/>
          <w:sz w:val="20"/>
          <w:szCs w:val="20"/>
          <w:lang w:val="es-ES_tradnl"/>
        </w:rPr>
        <w:t>balón talla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4</w:t>
      </w:r>
      <w:r w:rsidR="00267EAB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, </w:t>
      </w:r>
      <w:r w:rsidR="008A077F">
        <w:rPr>
          <w:rFonts w:ascii="Franklin Gothic Book" w:hAnsi="Franklin Gothic Book" w:cs="Estrangelo Edessa"/>
          <w:sz w:val="20"/>
          <w:szCs w:val="20"/>
          <w:lang w:val="es-ES_tradnl"/>
        </w:rPr>
        <w:t>6</w:t>
      </w:r>
      <w:r w:rsidR="00267EAB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jugadores en campo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>.</w:t>
      </w:r>
    </w:p>
    <w:p w:rsidR="008A077F" w:rsidRDefault="008A077F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 xml:space="preserve">Para el torneo Sub 11 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 xml:space="preserve">se utilizarán porterías 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>2.00x0.75 y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</w:t>
      </w:r>
      <w:bookmarkStart w:id="0" w:name="_GoBack"/>
      <w:bookmarkEnd w:id="0"/>
      <w:r>
        <w:rPr>
          <w:rFonts w:ascii="Franklin Gothic Book" w:hAnsi="Franklin Gothic Book" w:cs="Estrangelo Edessa"/>
          <w:sz w:val="20"/>
          <w:szCs w:val="20"/>
          <w:lang w:val="es-ES_tradnl"/>
        </w:rPr>
        <w:t>balón talla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>3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 xml:space="preserve">, 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>5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jugadores en campo.</w:t>
      </w:r>
    </w:p>
    <w:p w:rsidR="001F07C3" w:rsidRPr="00DF7BD7" w:rsidRDefault="00525CCD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 xml:space="preserve">El torneo se disputará en </w:t>
      </w:r>
      <w:r w:rsidR="00883E18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cuatro 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>campos paralelos de similares dimensiones.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 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b/>
          <w:sz w:val="20"/>
          <w:szCs w:val="20"/>
          <w:lang w:val="es-ES_tradnl"/>
        </w:rPr>
        <w:t>FISCALIZACION: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El arbitraje y la mesa de control estará a cargo del equipo de jueces de la </w:t>
      </w:r>
      <w:r w:rsidR="00F01075">
        <w:rPr>
          <w:rFonts w:ascii="Franklin Gothic Book" w:hAnsi="Franklin Gothic Book" w:cs="Estrangelo Edessa"/>
          <w:sz w:val="20"/>
          <w:szCs w:val="20"/>
          <w:lang w:val="es-ES_tradnl"/>
        </w:rPr>
        <w:t>CONAJAN</w:t>
      </w:r>
      <w:r w:rsidR="00B373AE">
        <w:rPr>
          <w:rFonts w:ascii="Franklin Gothic Book" w:hAnsi="Franklin Gothic Book" w:cs="Estrangelo Edessa"/>
          <w:sz w:val="20"/>
          <w:szCs w:val="20"/>
          <w:lang w:val="es-ES_tradnl"/>
        </w:rPr>
        <w:t>, que tendrán un arbitraje educativo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. 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b/>
          <w:sz w:val="20"/>
          <w:szCs w:val="20"/>
          <w:lang w:val="es-ES_tradnl"/>
        </w:rPr>
        <w:t xml:space="preserve">PARTICIPANTES: 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Todos los clubes afiliados a </w:t>
      </w:r>
      <w:smartTag w:uri="urn:schemas-microsoft-com:office:smarttags" w:element="PersonName">
        <w:smartTagPr>
          <w:attr w:name="ProductID" w:val="la FDPN"/>
        </w:smartTagPr>
        <w:r w:rsidRPr="00DF7BD7">
          <w:rPr>
            <w:rFonts w:ascii="Franklin Gothic Book" w:hAnsi="Franklin Gothic Book" w:cs="Estrangelo Edessa"/>
            <w:sz w:val="20"/>
            <w:szCs w:val="20"/>
            <w:lang w:val="es-ES_tradnl"/>
          </w:rPr>
          <w:t>la FDPN</w:t>
        </w:r>
      </w:smartTag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en la disciplina de Polo Acuático, </w:t>
      </w:r>
      <w:r w:rsidR="00E57921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Academias de Verano, Colegios, Etc. </w:t>
      </w:r>
      <w:r w:rsidR="00887608">
        <w:rPr>
          <w:rFonts w:ascii="Franklin Gothic Book" w:hAnsi="Franklin Gothic Book" w:cs="Estrangelo Edessa"/>
          <w:sz w:val="20"/>
          <w:szCs w:val="20"/>
          <w:lang w:val="es-ES_tradnl"/>
        </w:rPr>
        <w:t>q</w:t>
      </w:r>
      <w:r w:rsidR="00E57921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ue practiquen el Polo </w:t>
      </w:r>
      <w:r w:rsidR="00C43434">
        <w:rPr>
          <w:rFonts w:ascii="Franklin Gothic Book" w:hAnsi="Franklin Gothic Book" w:cs="Estrangelo Edessa"/>
          <w:sz w:val="20"/>
          <w:szCs w:val="20"/>
          <w:lang w:val="es-ES_tradnl"/>
        </w:rPr>
        <w:t>Acuático</w:t>
      </w:r>
      <w:r w:rsidR="00267EAB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y deseen participar</w:t>
      </w:r>
      <w:r w:rsidR="00E57921">
        <w:rPr>
          <w:rFonts w:ascii="Franklin Gothic Book" w:hAnsi="Franklin Gothic Book" w:cs="Estrangelo Edessa"/>
          <w:sz w:val="20"/>
          <w:szCs w:val="20"/>
          <w:lang w:val="es-ES_tradnl"/>
        </w:rPr>
        <w:t>.</w:t>
      </w:r>
    </w:p>
    <w:p w:rsidR="00313E0E" w:rsidRPr="00DF7BD7" w:rsidRDefault="00313E0E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sz w:val="20"/>
          <w:szCs w:val="20"/>
          <w:lang w:val="es-ES_tradnl"/>
        </w:rPr>
      </w:pP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b/>
          <w:sz w:val="20"/>
          <w:szCs w:val="20"/>
          <w:lang w:val="es-ES_tradnl"/>
        </w:rPr>
        <w:t xml:space="preserve">CONGRESILLLO TÉCNICO: 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Se llevará</w:t>
      </w:r>
      <w:r w:rsidR="00B36FA8" w:rsidRPr="00DF7BD7">
        <w:rPr>
          <w:rFonts w:ascii="Franklin Gothic Book" w:hAnsi="Franklin Gothic Book" w:cs="Estrangelo Edessa"/>
          <w:sz w:val="20"/>
          <w:szCs w:val="20"/>
          <w:lang w:val="es-ES_tradnl"/>
        </w:rPr>
        <w:t> a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cabo el día </w:t>
      </w:r>
      <w:r w:rsidR="00B36FA8">
        <w:rPr>
          <w:rFonts w:ascii="Franklin Gothic Book" w:hAnsi="Franklin Gothic Book" w:cs="Estrangelo Edessa"/>
          <w:sz w:val="20"/>
          <w:szCs w:val="20"/>
          <w:lang w:val="es-ES_tradnl"/>
        </w:rPr>
        <w:t>viernes 1</w:t>
      </w:r>
      <w:r w:rsidR="002761CC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de marzo a las </w:t>
      </w:r>
      <w:r w:rsidR="00B36FA8">
        <w:rPr>
          <w:rFonts w:ascii="Franklin Gothic Book" w:hAnsi="Franklin Gothic Book" w:cs="Estrangelo Edessa"/>
          <w:sz w:val="20"/>
          <w:szCs w:val="20"/>
          <w:lang w:val="es-ES_tradnl"/>
        </w:rPr>
        <w:t>16</w:t>
      </w:r>
      <w:r w:rsidR="002761CC">
        <w:rPr>
          <w:rFonts w:ascii="Franklin Gothic Book" w:hAnsi="Franklin Gothic Book" w:cs="Estrangelo Edessa"/>
          <w:sz w:val="20"/>
          <w:szCs w:val="20"/>
          <w:lang w:val="es-ES_tradnl"/>
        </w:rPr>
        <w:t>:00</w:t>
      </w:r>
      <w:r w:rsidR="00E07364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(Hora Exacta)</w:t>
      </w:r>
      <w:r w:rsidR="008A370B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para ambos torneos, 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en las </w:t>
      </w:r>
      <w:r w:rsidR="007C32E0">
        <w:rPr>
          <w:rFonts w:ascii="Franklin Gothic Book" w:hAnsi="Franklin Gothic Book" w:cs="Estrangelo Edessa"/>
          <w:sz w:val="20"/>
          <w:szCs w:val="20"/>
          <w:u w:val="single"/>
          <w:lang w:val="es-ES_tradnl"/>
        </w:rPr>
        <w:t>oficinas de la F</w:t>
      </w:r>
      <w:r w:rsidR="00B373AE">
        <w:rPr>
          <w:rFonts w:ascii="Franklin Gothic Book" w:hAnsi="Franklin Gothic Book" w:cs="Estrangelo Edessa"/>
          <w:sz w:val="20"/>
          <w:szCs w:val="20"/>
          <w:u w:val="single"/>
          <w:lang w:val="es-ES_tradnl"/>
        </w:rPr>
        <w:t>DPN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; y solo podrán asistir los delegados de los equipos inscritos</w:t>
      </w:r>
      <w:r w:rsidR="00E76F35" w:rsidRPr="00DF7BD7">
        <w:rPr>
          <w:rFonts w:ascii="Franklin Gothic Book" w:hAnsi="Franklin Gothic Book" w:cs="Estrangelo Edessa"/>
          <w:sz w:val="20"/>
          <w:szCs w:val="20"/>
          <w:lang w:val="es-ES_tradnl"/>
        </w:rPr>
        <w:t>.</w:t>
      </w:r>
      <w:r w:rsidR="003E0041"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El congresillo </w:t>
      </w:r>
      <w:r w:rsidR="001239C1" w:rsidRPr="00DF7BD7">
        <w:rPr>
          <w:rFonts w:ascii="Franklin Gothic Book" w:hAnsi="Franklin Gothic Book" w:cs="Estrangelo Edessa"/>
          <w:sz w:val="20"/>
          <w:szCs w:val="20"/>
          <w:lang w:val="es-ES_tradnl"/>
        </w:rPr>
        <w:t>tendrá</w:t>
      </w:r>
      <w:r w:rsidR="003E0041"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la siguiente agenda:</w:t>
      </w:r>
    </w:p>
    <w:p w:rsidR="003E0041" w:rsidRPr="00DF7BD7" w:rsidRDefault="003E0041" w:rsidP="00E97B6A">
      <w:pPr>
        <w:pStyle w:val="Textosinformato"/>
        <w:numPr>
          <w:ilvl w:val="0"/>
          <w:numId w:val="5"/>
        </w:numPr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Revisión de edades de los jugadores </w:t>
      </w:r>
      <w:r w:rsidR="00FE2E36">
        <w:rPr>
          <w:rFonts w:ascii="Franklin Gothic Book" w:hAnsi="Franklin Gothic Book" w:cs="Estrangelo Edessa"/>
          <w:sz w:val="20"/>
          <w:szCs w:val="20"/>
          <w:lang w:val="es-ES_tradnl"/>
        </w:rPr>
        <w:t>con DDJJ firmada por el delegado</w:t>
      </w:r>
      <w:r w:rsidR="00B373AE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, </w:t>
      </w:r>
      <w:r w:rsidR="00FE2E36">
        <w:rPr>
          <w:rFonts w:ascii="Franklin Gothic Book" w:hAnsi="Franklin Gothic Book" w:cs="Estrangelo Edessa"/>
          <w:sz w:val="20"/>
          <w:szCs w:val="20"/>
          <w:lang w:val="es-ES_tradnl"/>
        </w:rPr>
        <w:t>adjuntar</w:t>
      </w:r>
      <w:r w:rsidR="00B373AE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copias de DNI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.</w:t>
      </w:r>
    </w:p>
    <w:p w:rsidR="003E0041" w:rsidRPr="00DF7BD7" w:rsidRDefault="00E07364" w:rsidP="00E97B6A">
      <w:pPr>
        <w:pStyle w:val="Textosinformato"/>
        <w:numPr>
          <w:ilvl w:val="0"/>
          <w:numId w:val="5"/>
        </w:numPr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>Confirmación</w:t>
      </w:r>
      <w:r w:rsidR="003E0041"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del fixture.</w:t>
      </w:r>
    </w:p>
    <w:p w:rsidR="001239C1" w:rsidRPr="00DF7BD7" w:rsidRDefault="001239C1" w:rsidP="00E97B6A">
      <w:pPr>
        <w:pStyle w:val="Textosinformato"/>
        <w:numPr>
          <w:ilvl w:val="0"/>
          <w:numId w:val="5"/>
        </w:numPr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Presentación de rol de árbitros para los partidos.</w:t>
      </w:r>
    </w:p>
    <w:p w:rsidR="006C63D5" w:rsidRPr="008A077F" w:rsidRDefault="001239C1" w:rsidP="003D249D">
      <w:pPr>
        <w:pStyle w:val="Textosinformato"/>
        <w:numPr>
          <w:ilvl w:val="0"/>
          <w:numId w:val="5"/>
        </w:numPr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8A077F">
        <w:rPr>
          <w:rFonts w:ascii="Franklin Gothic Book" w:hAnsi="Franklin Gothic Book" w:cs="Estrangelo Edessa"/>
          <w:sz w:val="20"/>
          <w:szCs w:val="20"/>
          <w:lang w:val="es-ES_tradnl"/>
        </w:rPr>
        <w:t>Absolución de consultas</w:t>
      </w:r>
      <w:r w:rsidR="001F07C3" w:rsidRPr="008A077F">
        <w:rPr>
          <w:rFonts w:ascii="Franklin Gothic Book" w:hAnsi="Franklin Gothic Book" w:cs="Estrangelo Edessa"/>
          <w:sz w:val="20"/>
          <w:szCs w:val="20"/>
          <w:lang w:val="es-ES_tradnl"/>
        </w:rPr>
        <w:t> </w:t>
      </w:r>
    </w:p>
    <w:p w:rsidR="006C63D5" w:rsidRPr="00DF7BD7" w:rsidRDefault="006C63D5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sz w:val="22"/>
          <w:szCs w:val="20"/>
          <w:lang w:val="es-ES_tradnl"/>
        </w:rPr>
      </w:pPr>
      <w:r w:rsidRPr="00DF7BD7">
        <w:rPr>
          <w:rFonts w:ascii="Franklin Gothic Book" w:hAnsi="Franklin Gothic Book" w:cs="Estrangelo Edessa"/>
          <w:b/>
          <w:sz w:val="22"/>
          <w:szCs w:val="20"/>
          <w:lang w:val="es-ES_tradnl"/>
        </w:rPr>
        <w:t>III DE LA COMPETENCIA: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 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b/>
          <w:sz w:val="20"/>
          <w:szCs w:val="20"/>
          <w:lang w:val="es-ES_tradnl"/>
        </w:rPr>
        <w:t>REGLAMENTACION</w:t>
      </w:r>
      <w:r w:rsidR="000D09C8">
        <w:rPr>
          <w:rFonts w:ascii="Franklin Gothic Book" w:hAnsi="Franklin Gothic Book" w:cs="Estrangelo Edessa"/>
          <w:b/>
          <w:sz w:val="20"/>
          <w:szCs w:val="20"/>
          <w:lang w:val="es-ES_tradnl"/>
        </w:rPr>
        <w:t xml:space="preserve"> SUB 13</w:t>
      </w:r>
      <w:r w:rsidRPr="00DF7BD7">
        <w:rPr>
          <w:rFonts w:ascii="Franklin Gothic Book" w:hAnsi="Franklin Gothic Book" w:cs="Estrangelo Edessa"/>
          <w:b/>
          <w:sz w:val="20"/>
          <w:szCs w:val="20"/>
          <w:lang w:val="es-ES_tradnl"/>
        </w:rPr>
        <w:t>:</w:t>
      </w:r>
    </w:p>
    <w:p w:rsidR="00A26879" w:rsidRDefault="00C44B94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Reglamento FINA</w:t>
      </w:r>
      <w:r w:rsidR="00A26879">
        <w:rPr>
          <w:rFonts w:ascii="Franklin Gothic Book" w:hAnsi="Franklin Gothic Book" w:cs="Estrangelo Edessa"/>
          <w:sz w:val="20"/>
          <w:szCs w:val="20"/>
          <w:lang w:val="es-ES_tradnl"/>
        </w:rPr>
        <w:t>, con las siguientes excepciones</w:t>
      </w:r>
      <w:r w:rsidR="000D09C8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para SUB 13</w:t>
      </w:r>
      <w:r w:rsidR="00A26879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</w:t>
      </w:r>
    </w:p>
    <w:p w:rsidR="00A26879" w:rsidRDefault="00B1399D" w:rsidP="00B1399D">
      <w:pPr>
        <w:pStyle w:val="Textosinformato"/>
        <w:numPr>
          <w:ilvl w:val="0"/>
          <w:numId w:val="7"/>
        </w:numPr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lastRenderedPageBreak/>
        <w:t>Balón</w:t>
      </w:r>
      <w:r w:rsidR="00B373AE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: talla 4 para </w:t>
      </w:r>
      <w:r w:rsidR="00267EAB">
        <w:rPr>
          <w:rFonts w:ascii="Franklin Gothic Book" w:hAnsi="Franklin Gothic Book" w:cs="Estrangelo Edessa"/>
          <w:sz w:val="20"/>
          <w:szCs w:val="20"/>
          <w:lang w:val="es-ES_tradnl"/>
        </w:rPr>
        <w:t>Waterpolo</w:t>
      </w:r>
      <w:r w:rsidR="00B373AE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infantil.</w:t>
      </w:r>
    </w:p>
    <w:p w:rsidR="00B1399D" w:rsidRDefault="00A26879" w:rsidP="00B1399D">
      <w:pPr>
        <w:pStyle w:val="Textosinformato"/>
        <w:numPr>
          <w:ilvl w:val="0"/>
          <w:numId w:val="7"/>
        </w:numPr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>Campo de jueg</w:t>
      </w:r>
      <w:r w:rsidR="00B1399D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o de </w:t>
      </w:r>
      <w:r w:rsidR="007C32E0">
        <w:rPr>
          <w:rFonts w:ascii="Franklin Gothic Book" w:hAnsi="Franklin Gothic Book" w:cs="Estrangelo Edessa"/>
          <w:sz w:val="20"/>
          <w:szCs w:val="20"/>
          <w:lang w:val="es-ES_tradnl"/>
        </w:rPr>
        <w:t>18</w:t>
      </w:r>
      <w:r w:rsidR="00B1399D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m X </w:t>
      </w:r>
      <w:r w:rsidR="00E07364">
        <w:rPr>
          <w:rFonts w:ascii="Franklin Gothic Book" w:hAnsi="Franklin Gothic Book" w:cs="Estrangelo Edessa"/>
          <w:sz w:val="20"/>
          <w:szCs w:val="20"/>
          <w:lang w:val="es-ES_tradnl"/>
        </w:rPr>
        <w:t>1</w:t>
      </w:r>
      <w:r w:rsidR="007C32E0">
        <w:rPr>
          <w:rFonts w:ascii="Franklin Gothic Book" w:hAnsi="Franklin Gothic Book" w:cs="Estrangelo Edessa"/>
          <w:sz w:val="20"/>
          <w:szCs w:val="20"/>
          <w:lang w:val="es-ES_tradnl"/>
        </w:rPr>
        <w:t>0</w:t>
      </w:r>
      <w:r w:rsidR="00B1399D">
        <w:rPr>
          <w:rFonts w:ascii="Franklin Gothic Book" w:hAnsi="Franklin Gothic Book" w:cs="Estrangelo Edessa"/>
          <w:sz w:val="20"/>
          <w:szCs w:val="20"/>
          <w:lang w:val="es-ES_tradnl"/>
        </w:rPr>
        <w:t>m</w:t>
      </w:r>
    </w:p>
    <w:p w:rsidR="00A26879" w:rsidRDefault="00B1399D" w:rsidP="00B1399D">
      <w:pPr>
        <w:pStyle w:val="Textosinformato"/>
        <w:numPr>
          <w:ilvl w:val="0"/>
          <w:numId w:val="7"/>
        </w:numPr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>E</w:t>
      </w:r>
      <w:r w:rsidR="00A26879">
        <w:rPr>
          <w:rFonts w:ascii="Franklin Gothic Book" w:hAnsi="Franklin Gothic Book" w:cs="Estrangelo Edessa"/>
          <w:sz w:val="20"/>
          <w:szCs w:val="20"/>
          <w:lang w:val="es-ES_tradnl"/>
        </w:rPr>
        <w:t>quipos mixtos</w:t>
      </w:r>
      <w:r w:rsidR="00267EAB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(podrán haber niños y niñas en un mismo equipo, o todos niños o todas </w:t>
      </w:r>
      <w:r w:rsidR="00FE2E36">
        <w:rPr>
          <w:rFonts w:ascii="Franklin Gothic Book" w:hAnsi="Franklin Gothic Book" w:cs="Estrangelo Edessa"/>
          <w:sz w:val="20"/>
          <w:szCs w:val="20"/>
          <w:lang w:val="es-ES_tradnl"/>
        </w:rPr>
        <w:t>niñas</w:t>
      </w:r>
      <w:r w:rsidR="00267EAB">
        <w:rPr>
          <w:rFonts w:ascii="Franklin Gothic Book" w:hAnsi="Franklin Gothic Book" w:cs="Estrangelo Edessa"/>
          <w:sz w:val="20"/>
          <w:szCs w:val="20"/>
          <w:lang w:val="es-ES_tradnl"/>
        </w:rPr>
        <w:t>)</w:t>
      </w:r>
    </w:p>
    <w:p w:rsidR="00A26879" w:rsidRDefault="00B1399D" w:rsidP="00B1399D">
      <w:pPr>
        <w:pStyle w:val="Textosinformato"/>
        <w:numPr>
          <w:ilvl w:val="0"/>
          <w:numId w:val="7"/>
        </w:numPr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>T</w:t>
      </w:r>
      <w:r w:rsidR="00A26879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odos los jugadores deben jugar al menos un tiempo entero </w:t>
      </w:r>
    </w:p>
    <w:p w:rsidR="00C44B94" w:rsidRDefault="00B1399D" w:rsidP="00B1399D">
      <w:pPr>
        <w:pStyle w:val="Textosinformato"/>
        <w:numPr>
          <w:ilvl w:val="0"/>
          <w:numId w:val="7"/>
        </w:numPr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>N</w:t>
      </w:r>
      <w:r w:rsidR="00A26879">
        <w:rPr>
          <w:rFonts w:ascii="Franklin Gothic Book" w:hAnsi="Franklin Gothic Book" w:cs="Estrangelo Edessa"/>
          <w:sz w:val="20"/>
          <w:szCs w:val="20"/>
          <w:lang w:val="es-ES_tradnl"/>
        </w:rPr>
        <w:t>o se permitirá marcación en zona</w:t>
      </w:r>
      <w:r w:rsidR="001F499B" w:rsidRPr="00DF7BD7">
        <w:rPr>
          <w:rFonts w:ascii="Franklin Gothic Book" w:hAnsi="Franklin Gothic Book" w:cs="Estrangelo Edessa"/>
          <w:sz w:val="20"/>
          <w:szCs w:val="20"/>
          <w:lang w:val="es-ES_tradnl"/>
        </w:rPr>
        <w:t>.</w:t>
      </w:r>
    </w:p>
    <w:p w:rsidR="00B1399D" w:rsidRDefault="00E57921" w:rsidP="00B1399D">
      <w:pPr>
        <w:pStyle w:val="Textosinformato"/>
        <w:numPr>
          <w:ilvl w:val="0"/>
          <w:numId w:val="7"/>
        </w:numPr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 xml:space="preserve">Partidos de </w:t>
      </w:r>
      <w:r w:rsidR="002761CC">
        <w:rPr>
          <w:rFonts w:ascii="Franklin Gothic Book" w:hAnsi="Franklin Gothic Book" w:cs="Estrangelo Edessa"/>
          <w:sz w:val="20"/>
          <w:szCs w:val="20"/>
          <w:lang w:val="es-ES_tradnl"/>
        </w:rPr>
        <w:t>2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</w:t>
      </w:r>
      <w:r w:rsidR="00267EAB">
        <w:rPr>
          <w:rFonts w:ascii="Franklin Gothic Book" w:hAnsi="Franklin Gothic Book" w:cs="Estrangelo Edessa"/>
          <w:sz w:val="20"/>
          <w:szCs w:val="20"/>
          <w:lang w:val="es-ES_tradnl"/>
        </w:rPr>
        <w:t>Sets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de </w:t>
      </w:r>
      <w:r w:rsidR="002761CC">
        <w:rPr>
          <w:rFonts w:ascii="Franklin Gothic Book" w:hAnsi="Franklin Gothic Book" w:cs="Estrangelo Edessa"/>
          <w:sz w:val="20"/>
          <w:szCs w:val="20"/>
          <w:lang w:val="es-ES_tradnl"/>
        </w:rPr>
        <w:t>10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</w:t>
      </w:r>
      <w:r w:rsidR="006F6011">
        <w:rPr>
          <w:rFonts w:ascii="Franklin Gothic Book" w:hAnsi="Franklin Gothic Book" w:cs="Estrangelo Edessa"/>
          <w:sz w:val="20"/>
          <w:szCs w:val="20"/>
          <w:lang w:val="es-ES_tradnl"/>
        </w:rPr>
        <w:t>minutos corridos</w:t>
      </w:r>
      <w:r w:rsidR="00B1399D">
        <w:rPr>
          <w:rFonts w:ascii="Franklin Gothic Book" w:hAnsi="Franklin Gothic Book" w:cs="Estrangelo Edessa"/>
          <w:sz w:val="20"/>
          <w:szCs w:val="20"/>
          <w:lang w:val="es-ES_tradnl"/>
        </w:rPr>
        <w:t>.</w:t>
      </w:r>
    </w:p>
    <w:p w:rsidR="00883E18" w:rsidRDefault="00883E18" w:rsidP="00B1399D">
      <w:pPr>
        <w:pStyle w:val="Textosinformato"/>
        <w:numPr>
          <w:ilvl w:val="0"/>
          <w:numId w:val="7"/>
        </w:numPr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>Antes de lanzar a portería deben pasar la bola entre todos los jugadores del equipo.</w:t>
      </w:r>
    </w:p>
    <w:p w:rsidR="00814516" w:rsidRPr="00DF7BD7" w:rsidRDefault="002761CC" w:rsidP="00B1399D">
      <w:pPr>
        <w:pStyle w:val="Textosinformato"/>
        <w:numPr>
          <w:ilvl w:val="0"/>
          <w:numId w:val="7"/>
        </w:numPr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 xml:space="preserve">Equipos </w:t>
      </w:r>
      <w:r w:rsidR="00B373AE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de </w:t>
      </w:r>
      <w:r w:rsidR="00267EAB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hasta </w:t>
      </w:r>
      <w:r w:rsidR="00B373AE">
        <w:rPr>
          <w:rFonts w:ascii="Franklin Gothic Book" w:hAnsi="Franklin Gothic Book" w:cs="Estrangelo Edessa"/>
          <w:sz w:val="20"/>
          <w:szCs w:val="20"/>
          <w:lang w:val="es-ES_tradnl"/>
        </w:rPr>
        <w:t>12</w:t>
      </w:r>
      <w:r w:rsidR="00267EAB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</w:t>
      </w:r>
      <w:r w:rsidR="00B373AE">
        <w:rPr>
          <w:rFonts w:ascii="Franklin Gothic Book" w:hAnsi="Franklin Gothic Book" w:cs="Estrangelo Edessa"/>
          <w:sz w:val="20"/>
          <w:szCs w:val="20"/>
          <w:lang w:val="es-ES_tradnl"/>
        </w:rPr>
        <w:t>jugadores como máximo y 6 como Mínimo en Waterpolo Infantil</w:t>
      </w:r>
      <w:r w:rsidR="000D09C8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SUB 13</w:t>
      </w:r>
      <w:r w:rsidR="00814516">
        <w:rPr>
          <w:rFonts w:ascii="Franklin Gothic Book" w:hAnsi="Franklin Gothic Book" w:cs="Estrangelo Edessa"/>
          <w:sz w:val="20"/>
          <w:szCs w:val="20"/>
          <w:lang w:val="es-ES_tradnl"/>
        </w:rPr>
        <w:t>.</w:t>
      </w:r>
    </w:p>
    <w:p w:rsidR="00F01075" w:rsidRDefault="00F01075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</w:p>
    <w:p w:rsidR="000D09C8" w:rsidRPr="00DF7BD7" w:rsidRDefault="000D09C8" w:rsidP="000D09C8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b/>
          <w:sz w:val="20"/>
          <w:szCs w:val="20"/>
          <w:lang w:val="es-ES_tradnl"/>
        </w:rPr>
        <w:t>REGLAMENTACION</w:t>
      </w:r>
      <w:r>
        <w:rPr>
          <w:rFonts w:ascii="Franklin Gothic Book" w:hAnsi="Franklin Gothic Book" w:cs="Estrangelo Edessa"/>
          <w:b/>
          <w:sz w:val="20"/>
          <w:szCs w:val="20"/>
          <w:lang w:val="es-ES_tradnl"/>
        </w:rPr>
        <w:t xml:space="preserve"> SUB 11</w:t>
      </w:r>
      <w:r w:rsidRPr="00DF7BD7">
        <w:rPr>
          <w:rFonts w:ascii="Franklin Gothic Book" w:hAnsi="Franklin Gothic Book" w:cs="Estrangelo Edessa"/>
          <w:b/>
          <w:sz w:val="20"/>
          <w:szCs w:val="20"/>
          <w:lang w:val="es-ES_tradnl"/>
        </w:rPr>
        <w:t>:</w:t>
      </w:r>
    </w:p>
    <w:p w:rsidR="000D09C8" w:rsidRDefault="000D09C8" w:rsidP="000D09C8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Reglamento FINA</w:t>
      </w:r>
      <w:r>
        <w:rPr>
          <w:rFonts w:ascii="Franklin Gothic Book" w:hAnsi="Franklin Gothic Book" w:cs="Estrangelo Edessa"/>
          <w:sz w:val="20"/>
          <w:szCs w:val="20"/>
          <w:lang w:val="es-ES_tradnl"/>
        </w:rPr>
        <w:t xml:space="preserve">, con las siguientes excepciones para SUB 13 </w:t>
      </w:r>
    </w:p>
    <w:p w:rsidR="000D09C8" w:rsidRDefault="000D09C8" w:rsidP="000D09C8">
      <w:pPr>
        <w:pStyle w:val="Textosinformato"/>
        <w:numPr>
          <w:ilvl w:val="0"/>
          <w:numId w:val="7"/>
        </w:numPr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>Balón: talla 3 para Waterpolo infantil.</w:t>
      </w:r>
    </w:p>
    <w:p w:rsidR="000D09C8" w:rsidRDefault="000D09C8" w:rsidP="000D09C8">
      <w:pPr>
        <w:pStyle w:val="Textosinformato"/>
        <w:numPr>
          <w:ilvl w:val="0"/>
          <w:numId w:val="7"/>
        </w:numPr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>Campo de juego de 15m X 8m</w:t>
      </w:r>
    </w:p>
    <w:p w:rsidR="000D09C8" w:rsidRDefault="000D09C8" w:rsidP="000D09C8">
      <w:pPr>
        <w:pStyle w:val="Textosinformato"/>
        <w:numPr>
          <w:ilvl w:val="0"/>
          <w:numId w:val="7"/>
        </w:numPr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>Equipos mixtos (podrán haber niños y niñas en un mismo equipo, o todos niños o todas niñas)</w:t>
      </w:r>
    </w:p>
    <w:p w:rsidR="000D09C8" w:rsidRDefault="000D09C8" w:rsidP="000D09C8">
      <w:pPr>
        <w:pStyle w:val="Textosinformato"/>
        <w:numPr>
          <w:ilvl w:val="0"/>
          <w:numId w:val="7"/>
        </w:numPr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 xml:space="preserve">Todos los jugadores deben jugar al menos un tiempo entero </w:t>
      </w:r>
    </w:p>
    <w:p w:rsidR="000D09C8" w:rsidRDefault="000D09C8" w:rsidP="000D09C8">
      <w:pPr>
        <w:pStyle w:val="Textosinformato"/>
        <w:numPr>
          <w:ilvl w:val="0"/>
          <w:numId w:val="7"/>
        </w:numPr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>No se permitirá marcación en zona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.</w:t>
      </w:r>
    </w:p>
    <w:p w:rsidR="000D09C8" w:rsidRDefault="000D09C8" w:rsidP="000D09C8">
      <w:pPr>
        <w:pStyle w:val="Textosinformato"/>
        <w:numPr>
          <w:ilvl w:val="0"/>
          <w:numId w:val="7"/>
        </w:numPr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>Partidos de 2 Sets de 8 minutos corridos.</w:t>
      </w:r>
    </w:p>
    <w:p w:rsidR="000D09C8" w:rsidRDefault="000D09C8" w:rsidP="000D09C8">
      <w:pPr>
        <w:pStyle w:val="Textosinformato"/>
        <w:numPr>
          <w:ilvl w:val="0"/>
          <w:numId w:val="7"/>
        </w:numPr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>Antes de lanzar a portería deben pasar la bola entre todos los jugadores del equipo.</w:t>
      </w:r>
    </w:p>
    <w:p w:rsidR="000D09C8" w:rsidRPr="00DF7BD7" w:rsidRDefault="000D09C8" w:rsidP="000D09C8">
      <w:pPr>
        <w:pStyle w:val="Textosinformato"/>
        <w:numPr>
          <w:ilvl w:val="0"/>
          <w:numId w:val="7"/>
        </w:numPr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>Equipos de hasta 10 jugadores como máximo y 5 como Mínimo en Waterpolo Infantil SUB 11.</w:t>
      </w:r>
    </w:p>
    <w:p w:rsidR="00F01075" w:rsidRPr="00DF7BD7" w:rsidRDefault="00F01075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b/>
          <w:sz w:val="20"/>
          <w:szCs w:val="20"/>
          <w:lang w:val="es-ES_tradnl"/>
        </w:rPr>
        <w:t>FIXTURE:</w:t>
      </w:r>
    </w:p>
    <w:p w:rsidR="003A55B9" w:rsidRDefault="001F07C3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Depende de los equipos inscritos, tienen que haber </w:t>
      </w:r>
      <w:r w:rsidR="00267EAB">
        <w:rPr>
          <w:rFonts w:ascii="Franklin Gothic Book" w:hAnsi="Franklin Gothic Book" w:cs="Estrangelo Edessa"/>
          <w:sz w:val="20"/>
          <w:szCs w:val="20"/>
          <w:lang w:val="es-ES_tradnl"/>
        </w:rPr>
        <w:t>dos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equipos preinscritos confirmados para poder </w:t>
      </w:r>
      <w:r w:rsidR="009A46D1"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realizarse </w:t>
      </w:r>
      <w:r w:rsidR="00E07364">
        <w:rPr>
          <w:rFonts w:ascii="Franklin Gothic Book" w:hAnsi="Franklin Gothic Book" w:cs="Estrangelo Edessa"/>
          <w:sz w:val="20"/>
          <w:szCs w:val="20"/>
          <w:lang w:val="es-ES_tradnl"/>
        </w:rPr>
        <w:t>cada</w:t>
      </w:r>
      <w:r w:rsidR="009A46D1"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torneo</w:t>
      </w:r>
      <w:r w:rsidR="003A55B9">
        <w:rPr>
          <w:rFonts w:ascii="Franklin Gothic Book" w:hAnsi="Franklin Gothic Book" w:cs="Estrangelo Edessa"/>
          <w:sz w:val="20"/>
          <w:szCs w:val="20"/>
          <w:lang w:val="es-ES_tradnl"/>
        </w:rPr>
        <w:t>.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La programa</w:t>
      </w:r>
      <w:r w:rsidR="00E07364">
        <w:rPr>
          <w:rFonts w:ascii="Franklin Gothic Book" w:hAnsi="Franklin Gothic Book" w:cs="Estrangelo Edessa"/>
          <w:sz w:val="20"/>
          <w:szCs w:val="20"/>
          <w:lang w:val="es-ES_tradnl"/>
        </w:rPr>
        <w:t>ción y sorteo de los partidos lo realizará el comité organizador luego de confirmar las preinscripciones de los equipos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.</w:t>
      </w:r>
    </w:p>
    <w:p w:rsidR="003A55B9" w:rsidRDefault="001F07C3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Los equipos participantes deberán presentarse media hora antes del inicio </w:t>
      </w:r>
      <w:r w:rsidR="003A55B9">
        <w:rPr>
          <w:rFonts w:ascii="Franklin Gothic Book" w:hAnsi="Franklin Gothic Book" w:cs="Estrangelo Edessa"/>
          <w:sz w:val="20"/>
          <w:szCs w:val="20"/>
          <w:lang w:val="es-ES_tradnl"/>
        </w:rPr>
        <w:t>del torneo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con </w:t>
      </w:r>
      <w:r w:rsidR="003A55B9">
        <w:rPr>
          <w:rFonts w:ascii="Franklin Gothic Book" w:hAnsi="Franklin Gothic Book" w:cs="Estrangelo Edessa"/>
          <w:sz w:val="20"/>
          <w:szCs w:val="20"/>
          <w:lang w:val="es-ES_tradnl"/>
        </w:rPr>
        <w:t>su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juego de gorros </w:t>
      </w:r>
      <w:r w:rsidR="003A55B9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completo, de no contar con el comunicar al comité </w:t>
      </w:r>
      <w:r w:rsidR="00887608">
        <w:rPr>
          <w:rFonts w:ascii="Franklin Gothic Book" w:hAnsi="Franklin Gothic Book" w:cs="Estrangelo Edessa"/>
          <w:sz w:val="20"/>
          <w:szCs w:val="20"/>
          <w:lang w:val="es-ES_tradnl"/>
        </w:rPr>
        <w:t>organizador</w:t>
      </w:r>
      <w:r w:rsidR="003A55B9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en el congresillo para que se les proporcione en calidad de </w:t>
      </w:r>
      <w:r w:rsidR="00887608">
        <w:rPr>
          <w:rFonts w:ascii="Franklin Gothic Book" w:hAnsi="Franklin Gothic Book" w:cs="Estrangelo Edessa"/>
          <w:sz w:val="20"/>
          <w:szCs w:val="20"/>
          <w:lang w:val="es-ES_tradnl"/>
        </w:rPr>
        <w:t>préstamo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.</w:t>
      </w:r>
      <w:r w:rsidR="0018760D"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</w:t>
      </w:r>
    </w:p>
    <w:p w:rsidR="001F07C3" w:rsidRPr="00DF7BD7" w:rsidRDefault="0018760D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En la banca de suplentes solo podrán estar los jugadores suplentes y el cuerpo técnico, conformado por un numero máximo de tres personas, todas debidamente uniformadas para su fácil visualización por parte de la mesa de control y los árbitros.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Se hace el pedido que los equipos se presenten correctamente uniformados para la ceremonia de Inauguración y Premiación Final.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 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b/>
          <w:sz w:val="20"/>
          <w:szCs w:val="20"/>
          <w:lang w:val="es-ES_tradnl"/>
        </w:rPr>
        <w:t>SISTEMA DE JUEGO Y PUNTUACION: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El sistema de juego será de todos contra todos a una sola ronda en un grupo. Esto dependerá del número de equipos inscritos.</w:t>
      </w:r>
    </w:p>
    <w:p w:rsidR="001F07C3" w:rsidRPr="00DF7BD7" w:rsidRDefault="00A40393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E</w:t>
      </w:r>
      <w:r w:rsidR="001F07C3" w:rsidRPr="00DF7BD7">
        <w:rPr>
          <w:rFonts w:ascii="Franklin Gothic Book" w:hAnsi="Franklin Gothic Book" w:cs="Estrangelo Edessa"/>
          <w:sz w:val="20"/>
          <w:szCs w:val="20"/>
          <w:lang w:val="es-ES_tradnl"/>
        </w:rPr>
        <w:t>l puntaje a otorgarse por  partido será  de la siguiente manera: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ab/>
        <w:t>Partido ganado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ab/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ab/>
        <w:t>0</w:t>
      </w:r>
      <w:r w:rsidR="00A40393" w:rsidRPr="00DF7BD7">
        <w:rPr>
          <w:rFonts w:ascii="Franklin Gothic Book" w:hAnsi="Franklin Gothic Book" w:cs="Estrangelo Edessa"/>
          <w:sz w:val="20"/>
          <w:szCs w:val="20"/>
          <w:lang w:val="es-ES_tradnl"/>
        </w:rPr>
        <w:t>2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puntos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ab/>
        <w:t>Partido perdido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ab/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ab/>
        <w:t>0</w:t>
      </w:r>
      <w:r w:rsidR="00A40393" w:rsidRPr="00DF7BD7">
        <w:rPr>
          <w:rFonts w:ascii="Franklin Gothic Book" w:hAnsi="Franklin Gothic Book" w:cs="Estrangelo Edessa"/>
          <w:sz w:val="20"/>
          <w:szCs w:val="20"/>
          <w:lang w:val="es-ES_tradnl"/>
        </w:rPr>
        <w:t>0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punto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ind w:firstLine="720"/>
        <w:jc w:val="both"/>
        <w:outlineLvl w:val="0"/>
        <w:rPr>
          <w:rFonts w:ascii="Franklin Gothic Book" w:hAnsi="Franklin Gothic Book" w:cs="Estrangelo Edessa"/>
          <w:b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b/>
          <w:sz w:val="20"/>
          <w:szCs w:val="20"/>
          <w:lang w:val="es-ES_tradnl"/>
        </w:rPr>
        <w:t>Nota:</w:t>
      </w:r>
    </w:p>
    <w:p w:rsidR="00DF7BD7" w:rsidRDefault="001F07C3" w:rsidP="00E97B6A">
      <w:pPr>
        <w:pStyle w:val="Textosinformato"/>
        <w:spacing w:before="0" w:beforeAutospacing="0" w:after="0" w:afterAutospacing="0"/>
        <w:ind w:left="72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Por partido perdido por W.O. el equipo que no se presenta obtiene 0 puntos, al ganador se le darán los</w:t>
      </w:r>
      <w:r w:rsidR="00A40393"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dos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puntos y un </w:t>
      </w:r>
      <w:r w:rsidR="00DF7BD7">
        <w:rPr>
          <w:rFonts w:ascii="Franklin Gothic Book" w:hAnsi="Franklin Gothic Book" w:cs="Estrangelo Edessa"/>
          <w:sz w:val="20"/>
          <w:szCs w:val="20"/>
          <w:lang w:val="es-ES_tradnl"/>
        </w:rPr>
        <w:t>marcador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favorable de </w:t>
      </w:r>
      <w:r w:rsidR="00267EAB">
        <w:rPr>
          <w:rFonts w:ascii="Franklin Gothic Book" w:hAnsi="Franklin Gothic Book" w:cs="Estrangelo Edessa"/>
          <w:sz w:val="20"/>
          <w:szCs w:val="20"/>
          <w:lang w:val="es-ES_tradnl"/>
        </w:rPr>
        <w:t>2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</w:t>
      </w:r>
      <w:r w:rsidR="00267EAB">
        <w:rPr>
          <w:rFonts w:ascii="Franklin Gothic Book" w:hAnsi="Franklin Gothic Book" w:cs="Estrangelo Edessa"/>
          <w:sz w:val="20"/>
          <w:szCs w:val="20"/>
          <w:lang w:val="es-ES_tradnl"/>
        </w:rPr>
        <w:t>sets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por 0.</w:t>
      </w:r>
      <w:r w:rsidR="0040438C"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</w:t>
      </w:r>
    </w:p>
    <w:p w:rsidR="001F07C3" w:rsidRPr="00DF7BD7" w:rsidRDefault="0040438C" w:rsidP="00E97B6A">
      <w:pPr>
        <w:pStyle w:val="Textosinformato"/>
        <w:spacing w:before="0" w:beforeAutospacing="0" w:after="0" w:afterAutospacing="0"/>
        <w:ind w:left="72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Se dará tolerancia de </w:t>
      </w:r>
      <w:r w:rsidR="00267EAB">
        <w:rPr>
          <w:rFonts w:ascii="Franklin Gothic Book" w:hAnsi="Franklin Gothic Book" w:cs="Estrangelo Edessa"/>
          <w:sz w:val="20"/>
          <w:szCs w:val="20"/>
          <w:lang w:val="es-ES_tradnl"/>
        </w:rPr>
        <w:t>5</w:t>
      </w:r>
      <w:r w:rsidR="00E07364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minutos.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 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b/>
          <w:sz w:val="20"/>
          <w:szCs w:val="20"/>
          <w:lang w:val="es-ES_tradnl"/>
        </w:rPr>
        <w:t>PREMIACION: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ind w:left="72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La premiación se realizara una vez finalizada la competencia</w:t>
      </w:r>
      <w:r w:rsidR="001F499B" w:rsidRPr="00DF7BD7">
        <w:rPr>
          <w:rFonts w:ascii="Franklin Gothic Book" w:hAnsi="Franklin Gothic Book" w:cs="Estrangelo Edessa"/>
          <w:sz w:val="20"/>
          <w:szCs w:val="20"/>
          <w:lang w:val="es-ES_tradnl"/>
        </w:rPr>
        <w:t>.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ab/>
        <w:t>Los premios consistirán en:</w:t>
      </w:r>
    </w:p>
    <w:p w:rsidR="001F07C3" w:rsidRDefault="00267EAB" w:rsidP="003A55B9">
      <w:pPr>
        <w:pStyle w:val="Textosinformato"/>
        <w:numPr>
          <w:ilvl w:val="0"/>
          <w:numId w:val="11"/>
        </w:numPr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>Diplomas a todos los participantes.</w:t>
      </w:r>
    </w:p>
    <w:p w:rsidR="00267EAB" w:rsidRDefault="00267EAB" w:rsidP="003A55B9">
      <w:pPr>
        <w:pStyle w:val="Textosinformato"/>
        <w:numPr>
          <w:ilvl w:val="0"/>
          <w:numId w:val="11"/>
        </w:numPr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>Sándwich y refresco para todos los participantes.</w:t>
      </w:r>
    </w:p>
    <w:p w:rsidR="00342F95" w:rsidRPr="00DF7BD7" w:rsidRDefault="00342F95" w:rsidP="00E97B6A">
      <w:pPr>
        <w:pStyle w:val="Textosinformato"/>
        <w:tabs>
          <w:tab w:val="num" w:pos="720"/>
        </w:tabs>
        <w:spacing w:before="0" w:beforeAutospacing="0" w:after="0" w:afterAutospacing="0"/>
        <w:ind w:left="720" w:hanging="36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b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 </w:t>
      </w:r>
      <w:r w:rsidRPr="00DF7BD7">
        <w:rPr>
          <w:rFonts w:ascii="Franklin Gothic Book" w:hAnsi="Franklin Gothic Book" w:cs="Estrangelo Edessa"/>
          <w:b/>
          <w:sz w:val="20"/>
          <w:szCs w:val="20"/>
          <w:lang w:val="es-ES_tradnl"/>
        </w:rPr>
        <w:t xml:space="preserve">IV </w:t>
      </w:r>
      <w:r w:rsidR="00887608" w:rsidRPr="00DF7BD7">
        <w:rPr>
          <w:rFonts w:ascii="Franklin Gothic Book" w:hAnsi="Franklin Gothic Book" w:cs="Estrangelo Edessa"/>
          <w:b/>
          <w:sz w:val="20"/>
          <w:szCs w:val="20"/>
          <w:lang w:val="es-ES_tradnl"/>
        </w:rPr>
        <w:t>INSCRIPCIONES: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sz w:val="20"/>
          <w:szCs w:val="20"/>
          <w:u w:val="single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u w:val="single"/>
          <w:lang w:val="es-ES_tradnl"/>
        </w:rPr>
        <w:t xml:space="preserve">Inscripción preliminar Obligatoria: 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ind w:left="708"/>
        <w:jc w:val="both"/>
        <w:outlineLvl w:val="0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Hasta el </w:t>
      </w:r>
      <w:r w:rsidR="00650F44" w:rsidRPr="00DF7BD7">
        <w:rPr>
          <w:rFonts w:ascii="Franklin Gothic Book" w:hAnsi="Franklin Gothic Book" w:cs="Estrangelo Edessa"/>
          <w:sz w:val="20"/>
          <w:szCs w:val="20"/>
          <w:lang w:val="es-ES_tradnl"/>
        </w:rPr>
        <w:t>Día</w:t>
      </w:r>
      <w:r w:rsidR="002761CC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miércoles </w:t>
      </w:r>
      <w:r w:rsidR="00B36FA8">
        <w:rPr>
          <w:rFonts w:ascii="Franklin Gothic Book" w:hAnsi="Franklin Gothic Book" w:cs="Estrangelo Edessa"/>
          <w:sz w:val="20"/>
          <w:szCs w:val="20"/>
          <w:lang w:val="es-ES_tradnl"/>
        </w:rPr>
        <w:t>14 de febrero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en las oficinas de la F</w:t>
      </w:r>
      <w:r w:rsidR="00267EAB">
        <w:rPr>
          <w:rFonts w:ascii="Franklin Gothic Book" w:hAnsi="Franklin Gothic Book" w:cs="Estrangelo Edessa"/>
          <w:sz w:val="20"/>
          <w:szCs w:val="20"/>
          <w:lang w:val="es-ES_tradnl"/>
        </w:rPr>
        <w:t>DPN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</w:t>
      </w:r>
      <w:r w:rsidR="00887608" w:rsidRPr="00DF7BD7">
        <w:rPr>
          <w:rFonts w:ascii="Franklin Gothic Book" w:hAnsi="Franklin Gothic Book" w:cs="Estrangelo Edessa"/>
          <w:sz w:val="20"/>
          <w:szCs w:val="20"/>
          <w:lang w:val="es-ES_tradnl"/>
        </w:rPr>
        <w:t>(Fax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51-1-4</w:t>
      </w:r>
      <w:r w:rsidR="00E667A1" w:rsidRPr="00DF7BD7">
        <w:rPr>
          <w:rFonts w:ascii="Franklin Gothic Book" w:hAnsi="Franklin Gothic Book" w:cs="Estrangelo Edessa"/>
          <w:sz w:val="20"/>
          <w:szCs w:val="20"/>
          <w:lang w:val="es-ES_tradnl"/>
        </w:rPr>
        <w:t>243538</w:t>
      </w:r>
      <w:r w:rsidR="00C950AF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, e-mail </w:t>
      </w:r>
      <w:r w:rsidR="00B36FA8">
        <w:rPr>
          <w:rFonts w:ascii="Franklin Gothic Book" w:hAnsi="Franklin Gothic Book" w:cs="Estrangelo Edessa"/>
          <w:sz w:val="20"/>
          <w:szCs w:val="20"/>
          <w:lang w:val="es-ES_tradnl"/>
        </w:rPr>
        <w:t>fdpn@fdpn.com.pe</w:t>
      </w: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). Enviar nómina de jugadores, entrenadores y delegados.</w:t>
      </w:r>
    </w:p>
    <w:p w:rsidR="001F07C3" w:rsidRPr="00DF7BD7" w:rsidRDefault="001F07C3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u w:val="single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u w:val="single"/>
          <w:lang w:val="es-ES_tradnl"/>
        </w:rPr>
        <w:t xml:space="preserve">Inscripción definitiva:  </w:t>
      </w:r>
    </w:p>
    <w:p w:rsidR="001F07C3" w:rsidRPr="00DF7BD7" w:rsidRDefault="007C32E0" w:rsidP="00E97B6A">
      <w:pPr>
        <w:pStyle w:val="Textosinformato"/>
        <w:spacing w:before="0" w:beforeAutospacing="0" w:after="0" w:afterAutospacing="0"/>
        <w:ind w:firstLine="708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Congresillo</w:t>
      </w:r>
      <w:r w:rsidR="001F07C3" w:rsidRPr="00DF7BD7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 técnico</w:t>
      </w:r>
      <w:r w:rsidR="00FE2E36">
        <w:rPr>
          <w:rFonts w:ascii="Franklin Gothic Book" w:hAnsi="Franklin Gothic Book" w:cs="Estrangelo Edessa"/>
          <w:sz w:val="20"/>
          <w:szCs w:val="20"/>
          <w:lang w:val="es-ES_tradnl"/>
        </w:rPr>
        <w:t xml:space="preserve">, </w:t>
      </w:r>
    </w:p>
    <w:p w:rsidR="001F07C3" w:rsidRPr="00DF7BD7" w:rsidRDefault="00B373AE" w:rsidP="00E97B6A">
      <w:pPr>
        <w:pStyle w:val="Textosinformato"/>
        <w:spacing w:before="0" w:beforeAutospacing="0" w:after="0" w:afterAutospacing="0"/>
        <w:ind w:left="708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>
        <w:rPr>
          <w:rFonts w:ascii="Franklin Gothic Book" w:hAnsi="Franklin Gothic Book" w:cs="Estrangelo Edessa"/>
          <w:sz w:val="20"/>
          <w:szCs w:val="20"/>
          <w:lang w:val="es-ES_tradnl"/>
        </w:rPr>
        <w:t>La Inscripción es gratuita</w:t>
      </w:r>
    </w:p>
    <w:p w:rsidR="006C63D5" w:rsidRPr="00DF7BD7" w:rsidRDefault="001F07C3" w:rsidP="00E97B6A">
      <w:pPr>
        <w:pStyle w:val="Textosinformato"/>
        <w:spacing w:before="0" w:beforeAutospacing="0" w:after="0" w:afterAutospacing="0"/>
        <w:jc w:val="both"/>
        <w:rPr>
          <w:rFonts w:ascii="Franklin Gothic Book" w:hAnsi="Franklin Gothic Book" w:cs="Estrangelo Edessa"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sz w:val="20"/>
          <w:szCs w:val="20"/>
          <w:lang w:val="es-ES_tradnl"/>
        </w:rPr>
        <w:t>   </w:t>
      </w:r>
    </w:p>
    <w:p w:rsidR="001F07C3" w:rsidRDefault="003073EA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sz w:val="20"/>
          <w:szCs w:val="20"/>
          <w:lang w:val="es-ES_tradnl"/>
        </w:rPr>
      </w:pPr>
      <w:r w:rsidRPr="00DF7BD7">
        <w:rPr>
          <w:rFonts w:ascii="Franklin Gothic Book" w:hAnsi="Franklin Gothic Book" w:cs="Estrangelo Edessa"/>
          <w:b/>
          <w:sz w:val="20"/>
          <w:szCs w:val="20"/>
          <w:lang w:val="es-ES_tradnl"/>
        </w:rPr>
        <w:t>Lima</w:t>
      </w:r>
      <w:r w:rsidR="000D09C8" w:rsidRPr="00DF7BD7">
        <w:rPr>
          <w:rFonts w:ascii="Franklin Gothic Book" w:hAnsi="Franklin Gothic Book" w:cs="Estrangelo Edessa"/>
          <w:b/>
          <w:sz w:val="20"/>
          <w:szCs w:val="20"/>
          <w:lang w:val="es-ES_tradnl"/>
        </w:rPr>
        <w:t>, 8</w:t>
      </w:r>
      <w:r w:rsidR="000D09C8">
        <w:rPr>
          <w:rFonts w:ascii="Franklin Gothic Book" w:hAnsi="Franklin Gothic Book" w:cs="Estrangelo Edessa"/>
          <w:b/>
          <w:sz w:val="20"/>
          <w:szCs w:val="20"/>
          <w:lang w:val="es-ES_tradnl"/>
        </w:rPr>
        <w:t xml:space="preserve"> de enero del 2018</w:t>
      </w:r>
    </w:p>
    <w:p w:rsidR="000D09C8" w:rsidRDefault="000D09C8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sz w:val="20"/>
          <w:szCs w:val="20"/>
          <w:lang w:val="es-ES_tradnl"/>
        </w:rPr>
      </w:pPr>
    </w:p>
    <w:p w:rsidR="00E07364" w:rsidRPr="00DF7BD7" w:rsidRDefault="00E07364" w:rsidP="00E97B6A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sz w:val="20"/>
          <w:szCs w:val="20"/>
          <w:lang w:val="es-ES_tradnl"/>
        </w:rPr>
      </w:pPr>
    </w:p>
    <w:p w:rsidR="008E772B" w:rsidRPr="00DF7BD7" w:rsidRDefault="008E772B" w:rsidP="001C1830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sz w:val="20"/>
          <w:szCs w:val="20"/>
          <w:lang w:val="es-ES_tradnl"/>
        </w:rPr>
      </w:pPr>
    </w:p>
    <w:p w:rsidR="008E772B" w:rsidRPr="00DF7BD7" w:rsidRDefault="008E772B" w:rsidP="001C1830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sz w:val="20"/>
          <w:szCs w:val="20"/>
          <w:lang w:val="es-ES_tradnl"/>
        </w:rPr>
      </w:pPr>
    </w:p>
    <w:p w:rsidR="008E772B" w:rsidRPr="00DF7BD7" w:rsidRDefault="008E772B" w:rsidP="001C1830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sz w:val="20"/>
          <w:szCs w:val="20"/>
          <w:lang w:val="es-ES_tradnl"/>
        </w:rPr>
      </w:pPr>
    </w:p>
    <w:p w:rsidR="008E772B" w:rsidRPr="00DF7BD7" w:rsidRDefault="008E772B" w:rsidP="001C1830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sz w:val="20"/>
          <w:szCs w:val="20"/>
          <w:lang w:val="es-ES_tradnl"/>
        </w:rPr>
      </w:pPr>
    </w:p>
    <w:p w:rsidR="008E772B" w:rsidRDefault="008E772B" w:rsidP="001C1830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color w:val="000000"/>
          <w:sz w:val="20"/>
          <w:szCs w:val="20"/>
          <w:lang w:val="es-ES_tradnl"/>
        </w:rPr>
      </w:pPr>
    </w:p>
    <w:p w:rsidR="008E772B" w:rsidRDefault="008E772B" w:rsidP="001C1830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color w:val="000000"/>
          <w:sz w:val="20"/>
          <w:szCs w:val="20"/>
          <w:lang w:val="es-ES_tradnl"/>
        </w:rPr>
      </w:pPr>
    </w:p>
    <w:p w:rsidR="008E772B" w:rsidRDefault="008E772B" w:rsidP="001C1830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Estrangelo Edessa"/>
          <w:b/>
          <w:color w:val="000000"/>
          <w:sz w:val="20"/>
          <w:szCs w:val="20"/>
          <w:lang w:val="es-ES_tradnl"/>
        </w:rPr>
      </w:pPr>
    </w:p>
    <w:p w:rsidR="008E772B" w:rsidRDefault="008E772B" w:rsidP="001C1830">
      <w:pPr>
        <w:pStyle w:val="Textosinformato"/>
        <w:spacing w:before="0" w:beforeAutospacing="0" w:after="0" w:afterAutospacing="0"/>
        <w:jc w:val="both"/>
        <w:outlineLvl w:val="0"/>
        <w:rPr>
          <w:rFonts w:ascii="Franklin Gothic Book" w:hAnsi="Franklin Gothic Book" w:cs="Tahoma"/>
          <w:color w:val="000000"/>
          <w:sz w:val="20"/>
          <w:szCs w:val="20"/>
          <w:lang w:val="es-ES_tradnl"/>
        </w:rPr>
      </w:pPr>
    </w:p>
    <w:tbl>
      <w:tblPr>
        <w:tblpPr w:leftFromText="141" w:rightFromText="141" w:vertAnchor="page" w:horzAnchor="margin" w:tblpY="2858"/>
        <w:tblW w:w="9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4675"/>
        <w:gridCol w:w="1870"/>
        <w:gridCol w:w="2057"/>
      </w:tblGrid>
      <w:tr w:rsidR="002A5466">
        <w:trPr>
          <w:trHeight w:val="538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66" w:rsidRPr="007C2034" w:rsidRDefault="00887608" w:rsidP="00B36FA8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TORNEO SEMILLERO DE POLO ACUATICO 20</w:t>
            </w:r>
            <w:r w:rsidR="007C32E0"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  <w:r w:rsidR="00B36FA8">
              <w:rPr>
                <w:rFonts w:ascii="Arial" w:hAnsi="Arial" w:cs="Arial"/>
                <w:b/>
                <w:bCs/>
                <w:sz w:val="40"/>
                <w:szCs w:val="40"/>
              </w:rPr>
              <w:t>8</w:t>
            </w:r>
          </w:p>
        </w:tc>
      </w:tr>
      <w:tr w:rsidR="002A5466">
        <w:trPr>
          <w:trHeight w:val="229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66">
        <w:trPr>
          <w:trHeight w:val="363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66" w:rsidRDefault="00887608" w:rsidP="00972B0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EQUIPO</w:t>
            </w:r>
            <w:r w:rsidR="000D3B8E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:rsidR="000D3B8E" w:rsidRDefault="005559B4" w:rsidP="00972B0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Categoría</w:t>
            </w:r>
            <w:r w:rsidR="000D3B8E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:rsidR="00792A17" w:rsidRDefault="00792A17" w:rsidP="00972B0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A5466">
        <w:trPr>
          <w:trHeight w:val="242"/>
        </w:trPr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66">
        <w:trPr>
          <w:trHeight w:val="29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GORRO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JUGADOR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0D3B8E" w:rsidP="00972B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DNI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887608" w:rsidP="00972B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NACIMIENTO</w:t>
            </w:r>
          </w:p>
        </w:tc>
      </w:tr>
      <w:tr w:rsidR="002A5466">
        <w:trPr>
          <w:trHeight w:val="36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5466">
        <w:trPr>
          <w:trHeight w:val="36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ind w:left="-257" w:right="-170" w:firstLine="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5466">
        <w:trPr>
          <w:trHeight w:val="36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5466">
        <w:trPr>
          <w:trHeight w:val="36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5466">
        <w:trPr>
          <w:trHeight w:val="36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5466">
        <w:trPr>
          <w:trHeight w:val="36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5466">
        <w:trPr>
          <w:trHeight w:val="36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5466">
        <w:trPr>
          <w:trHeight w:val="36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5466">
        <w:trPr>
          <w:trHeight w:val="36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5466">
        <w:trPr>
          <w:trHeight w:val="36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5466">
        <w:trPr>
          <w:trHeight w:val="36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5466">
        <w:trPr>
          <w:trHeight w:val="36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5466">
        <w:trPr>
          <w:trHeight w:val="377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66">
        <w:trPr>
          <w:trHeight w:val="229"/>
        </w:trPr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66">
        <w:trPr>
          <w:trHeight w:val="229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66">
        <w:trPr>
          <w:trHeight w:val="323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Entrenador:</w:t>
            </w:r>
          </w:p>
        </w:tc>
      </w:tr>
      <w:tr w:rsidR="002A5466">
        <w:trPr>
          <w:trHeight w:val="323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1° Asistente:</w:t>
            </w:r>
          </w:p>
        </w:tc>
      </w:tr>
      <w:tr w:rsidR="002A5466">
        <w:trPr>
          <w:trHeight w:val="323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2° Asistente:</w:t>
            </w:r>
          </w:p>
        </w:tc>
      </w:tr>
      <w:tr w:rsidR="002A5466">
        <w:trPr>
          <w:trHeight w:val="323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466" w:rsidRDefault="002A5466" w:rsidP="00972B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Delegado:</w:t>
            </w:r>
          </w:p>
        </w:tc>
      </w:tr>
    </w:tbl>
    <w:p w:rsidR="001F07C3" w:rsidRDefault="001F07C3" w:rsidP="007D6B97">
      <w:pPr>
        <w:rPr>
          <w:lang w:val="es-ES_tradnl"/>
        </w:rPr>
      </w:pPr>
    </w:p>
    <w:sectPr w:rsidR="001F07C3" w:rsidSect="00A92579">
      <w:pgSz w:w="11907" w:h="16840" w:code="9"/>
      <w:pgMar w:top="1417" w:right="1435" w:bottom="1417" w:left="149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896"/>
    <w:multiLevelType w:val="multilevel"/>
    <w:tmpl w:val="1B060C2E"/>
    <w:lvl w:ilvl="0">
      <w:start w:val="1"/>
      <w:numFmt w:val="bullet"/>
      <w:lvlText w:val="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1206A"/>
    <w:multiLevelType w:val="hybridMultilevel"/>
    <w:tmpl w:val="78968276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961D1"/>
    <w:multiLevelType w:val="hybridMultilevel"/>
    <w:tmpl w:val="A7BEC832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C67A4"/>
    <w:multiLevelType w:val="hybridMultilevel"/>
    <w:tmpl w:val="80049948"/>
    <w:lvl w:ilvl="0" w:tplc="89A4DCF0">
      <w:start w:val="1"/>
      <w:numFmt w:val="bullet"/>
      <w:lvlText w:val=""/>
      <w:lvlJc w:val="left"/>
      <w:pPr>
        <w:tabs>
          <w:tab w:val="num" w:pos="1497"/>
        </w:tabs>
        <w:ind w:left="1497" w:hanging="5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975686"/>
    <w:multiLevelType w:val="hybridMultilevel"/>
    <w:tmpl w:val="1B060C2E"/>
    <w:lvl w:ilvl="0" w:tplc="A0D0C65E">
      <w:start w:val="1"/>
      <w:numFmt w:val="bullet"/>
      <w:lvlText w:val="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D7028D"/>
    <w:multiLevelType w:val="hybridMultilevel"/>
    <w:tmpl w:val="0BF07408"/>
    <w:lvl w:ilvl="0" w:tplc="36560EBE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19057E"/>
    <w:multiLevelType w:val="hybridMultilevel"/>
    <w:tmpl w:val="E83A9F8C"/>
    <w:lvl w:ilvl="0" w:tplc="6A9652E8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691E51"/>
    <w:multiLevelType w:val="hybridMultilevel"/>
    <w:tmpl w:val="633EA22A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81730D"/>
    <w:multiLevelType w:val="hybridMultilevel"/>
    <w:tmpl w:val="FEB87B16"/>
    <w:lvl w:ilvl="0" w:tplc="6760237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2543"/>
    <w:multiLevelType w:val="hybridMultilevel"/>
    <w:tmpl w:val="6A48DA6E"/>
    <w:lvl w:ilvl="0" w:tplc="A0D0C65E">
      <w:start w:val="1"/>
      <w:numFmt w:val="bullet"/>
      <w:lvlText w:val="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6A3AC2"/>
    <w:multiLevelType w:val="hybridMultilevel"/>
    <w:tmpl w:val="69684378"/>
    <w:lvl w:ilvl="0" w:tplc="707E1A76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66"/>
    <w:rsid w:val="000208C2"/>
    <w:rsid w:val="000607B2"/>
    <w:rsid w:val="000D09C8"/>
    <w:rsid w:val="000D3B8E"/>
    <w:rsid w:val="000E114C"/>
    <w:rsid w:val="001239C1"/>
    <w:rsid w:val="00144D3F"/>
    <w:rsid w:val="0018760D"/>
    <w:rsid w:val="001C1830"/>
    <w:rsid w:val="001F07C3"/>
    <w:rsid w:val="001F499B"/>
    <w:rsid w:val="0022354A"/>
    <w:rsid w:val="00267EAB"/>
    <w:rsid w:val="002761CC"/>
    <w:rsid w:val="002812DB"/>
    <w:rsid w:val="002A2136"/>
    <w:rsid w:val="002A5466"/>
    <w:rsid w:val="002E0A20"/>
    <w:rsid w:val="003073EA"/>
    <w:rsid w:val="003128F1"/>
    <w:rsid w:val="00313E0E"/>
    <w:rsid w:val="00342F95"/>
    <w:rsid w:val="00343511"/>
    <w:rsid w:val="00346AB0"/>
    <w:rsid w:val="00355C74"/>
    <w:rsid w:val="003A55B9"/>
    <w:rsid w:val="003E0041"/>
    <w:rsid w:val="0040438C"/>
    <w:rsid w:val="004222CD"/>
    <w:rsid w:val="00433645"/>
    <w:rsid w:val="00441562"/>
    <w:rsid w:val="00451A7B"/>
    <w:rsid w:val="0045653C"/>
    <w:rsid w:val="00467DE7"/>
    <w:rsid w:val="00525CCD"/>
    <w:rsid w:val="005559B4"/>
    <w:rsid w:val="005821FE"/>
    <w:rsid w:val="00650F44"/>
    <w:rsid w:val="00675DC7"/>
    <w:rsid w:val="006C63D5"/>
    <w:rsid w:val="006F320E"/>
    <w:rsid w:val="006F6011"/>
    <w:rsid w:val="00762606"/>
    <w:rsid w:val="0078111D"/>
    <w:rsid w:val="00792A17"/>
    <w:rsid w:val="007A1A3A"/>
    <w:rsid w:val="007C2034"/>
    <w:rsid w:val="007C32E0"/>
    <w:rsid w:val="007D6B97"/>
    <w:rsid w:val="007D6FD9"/>
    <w:rsid w:val="007E111A"/>
    <w:rsid w:val="00814516"/>
    <w:rsid w:val="0082187F"/>
    <w:rsid w:val="0082439C"/>
    <w:rsid w:val="0083399A"/>
    <w:rsid w:val="00840B00"/>
    <w:rsid w:val="00841056"/>
    <w:rsid w:val="00862ACD"/>
    <w:rsid w:val="00883E18"/>
    <w:rsid w:val="00887608"/>
    <w:rsid w:val="008A077F"/>
    <w:rsid w:val="008A370B"/>
    <w:rsid w:val="008E772B"/>
    <w:rsid w:val="009147E2"/>
    <w:rsid w:val="00972B09"/>
    <w:rsid w:val="009A10A1"/>
    <w:rsid w:val="009A46D1"/>
    <w:rsid w:val="009C7394"/>
    <w:rsid w:val="009E04B4"/>
    <w:rsid w:val="00A26879"/>
    <w:rsid w:val="00A40393"/>
    <w:rsid w:val="00A53447"/>
    <w:rsid w:val="00A66E74"/>
    <w:rsid w:val="00A92579"/>
    <w:rsid w:val="00AE1544"/>
    <w:rsid w:val="00AF7795"/>
    <w:rsid w:val="00B1399D"/>
    <w:rsid w:val="00B36FA8"/>
    <w:rsid w:val="00B373AE"/>
    <w:rsid w:val="00B54F07"/>
    <w:rsid w:val="00B9422C"/>
    <w:rsid w:val="00BE2909"/>
    <w:rsid w:val="00C43434"/>
    <w:rsid w:val="00C44B94"/>
    <w:rsid w:val="00C950AF"/>
    <w:rsid w:val="00D22BE4"/>
    <w:rsid w:val="00D32BB7"/>
    <w:rsid w:val="00D513A5"/>
    <w:rsid w:val="00D53197"/>
    <w:rsid w:val="00D7449E"/>
    <w:rsid w:val="00DE4CAC"/>
    <w:rsid w:val="00DF7BD7"/>
    <w:rsid w:val="00E07364"/>
    <w:rsid w:val="00E26332"/>
    <w:rsid w:val="00E57921"/>
    <w:rsid w:val="00E667A1"/>
    <w:rsid w:val="00E76F35"/>
    <w:rsid w:val="00E97B6A"/>
    <w:rsid w:val="00EA7B40"/>
    <w:rsid w:val="00EB1C93"/>
    <w:rsid w:val="00EE749D"/>
    <w:rsid w:val="00F01075"/>
    <w:rsid w:val="00F01533"/>
    <w:rsid w:val="00F13BD2"/>
    <w:rsid w:val="00F27CFF"/>
    <w:rsid w:val="00F36E7F"/>
    <w:rsid w:val="00F461F6"/>
    <w:rsid w:val="00F93D8D"/>
    <w:rsid w:val="00FA088B"/>
    <w:rsid w:val="00FA6A0A"/>
    <w:rsid w:val="00FB74E8"/>
    <w:rsid w:val="00FC2921"/>
    <w:rsid w:val="00FD3A30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7F3A727F-B816-4BB3-8CCD-066A1CD4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7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92579"/>
    <w:pPr>
      <w:keepNext/>
      <w:jc w:val="both"/>
      <w:outlineLvl w:val="0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A925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GENERALES</vt:lpstr>
    </vt:vector>
  </TitlesOfParts>
  <Company>MOS  ESPA  MARKETPLACE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GENERALES</dc:title>
  <dc:creator>ALBERTO  BENZA GONZALEZ</dc:creator>
  <cp:lastModifiedBy>user</cp:lastModifiedBy>
  <cp:revision>3</cp:revision>
  <cp:lastPrinted>2013-02-19T17:10:00Z</cp:lastPrinted>
  <dcterms:created xsi:type="dcterms:W3CDTF">2018-01-09T14:45:00Z</dcterms:created>
  <dcterms:modified xsi:type="dcterms:W3CDTF">2018-01-09T14:49:00Z</dcterms:modified>
</cp:coreProperties>
</file>